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710539A2" w14:textId="5AB9F8C4" w:rsidR="007769ED" w:rsidRDefault="007769ED" w:rsidP="00AB3CB3">
      <w:pPr>
        <w:ind w:hanging="3119"/>
      </w:pPr>
    </w:p>
    <w:p w14:paraId="2B895816" w14:textId="77777777" w:rsidR="009071A0" w:rsidRDefault="009071A0" w:rsidP="00AB3CB3">
      <w:pPr>
        <w:ind w:hanging="3119"/>
      </w:pPr>
    </w:p>
    <w:p w14:paraId="3A4A7068" w14:textId="281FD24D" w:rsidR="007E5E4C" w:rsidRDefault="006312CB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 w:rsidRPr="006312CB">
        <w:rPr>
          <w:rFonts w:ascii="Calibri" w:hAnsi="Calibri" w:cs="Calibri"/>
          <w:b/>
          <w:bCs/>
          <w:sz w:val="24"/>
          <w:szCs w:val="24"/>
        </w:rPr>
        <w:t>Riigi Kaitseinvesteeringute Keskus</w:t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hAnsi="Calibri" w:cs="Calibri"/>
          <w:b/>
          <w:bCs/>
          <w:sz w:val="24"/>
          <w:szCs w:val="24"/>
        </w:rPr>
        <w:tab/>
      </w:r>
      <w:r w:rsidR="007E5E4C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16.02.2026 nr 25-11/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</w:p>
    <w:p w14:paraId="6AA1A4EB" w14:textId="27F31183" w:rsidR="00AB3CB3" w:rsidRPr="00AD0653" w:rsidRDefault="00B74EB1" w:rsidP="005E3520">
      <w:pPr>
        <w:spacing w:after="0" w:line="288" w:lineRule="auto"/>
        <w:ind w:hanging="2977"/>
        <w:rPr>
          <w:rFonts w:cstheme="minorHAnsi"/>
          <w:b/>
          <w:bCs/>
          <w:color w:val="0070C0"/>
          <w:sz w:val="24"/>
          <w:szCs w:val="24"/>
          <w:u w:val="single"/>
          <w:shd w:val="clear" w:color="auto" w:fill="FFFFFF"/>
        </w:rPr>
      </w:pPr>
      <w:r w:rsidRPr="00B74EB1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info@rkik.ee</w:t>
      </w: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44B64EC1" w14:textId="20F82BB1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DB527C1" w14:textId="3CA541EC" w:rsidR="005E3520" w:rsidRPr="009071A0" w:rsidRDefault="005E3520" w:rsidP="005E3520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PROJEKTI </w:t>
      </w:r>
      <w:r w:rsidR="00555A72">
        <w:rPr>
          <w:rFonts w:ascii="Calibri" w:hAnsi="Calibri" w:cs="Calibri"/>
          <w:b/>
          <w:bCs/>
          <w:sz w:val="24"/>
          <w:szCs w:val="24"/>
        </w:rPr>
        <w:t>KOOSKÕLASTAMINE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7F7919C8" w14:textId="357701B5" w:rsidR="00253C35" w:rsidRDefault="005E3520" w:rsidP="005E352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555A7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 </w:t>
      </w:r>
    </w:p>
    <w:p w14:paraId="7605C57B" w14:textId="58EED694" w:rsidR="005E3520" w:rsidRDefault="00555A72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 w:rsidRPr="00555A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Lindi looduskaitseala loodusliku veerežiimi taastamise projekt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(töö nr 25-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11</w:t>
      </w:r>
      <w:r w:rsidR="00E703A6" w:rsidRPr="00E703A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  <w:r w:rsidR="005E3520" w:rsidRPr="005B604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.</w:t>
      </w:r>
    </w:p>
    <w:p w14:paraId="1C244984" w14:textId="77777777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</w:p>
    <w:p w14:paraId="29B02ED7" w14:textId="2FCF99DB" w:rsidR="005E3520" w:rsidRDefault="005E3520" w:rsidP="005E3520">
      <w:pPr>
        <w:spacing w:after="0" w:line="288" w:lineRule="auto"/>
        <w:ind w:left="-2977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t-EE"/>
        </w:rPr>
      </w:pPr>
    </w:p>
    <w:p w14:paraId="35F28746" w14:textId="3EE21C26" w:rsidR="00AD0653" w:rsidRDefault="00892EF2" w:rsidP="002B650B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B650B">
        <w:rPr>
          <w:rFonts w:ascii="Calibri" w:hAnsi="Calibri" w:cs="Calibri"/>
          <w:i/>
          <w:iCs/>
          <w:sz w:val="24"/>
          <w:szCs w:val="24"/>
        </w:rPr>
        <w:t xml:space="preserve">Kü </w:t>
      </w:r>
      <w:r w:rsidR="00B74EB1" w:rsidRPr="00B74EB1">
        <w:rPr>
          <w:rFonts w:ascii="Calibri" w:hAnsi="Calibri" w:cs="Calibri"/>
          <w:i/>
          <w:iCs/>
          <w:sz w:val="24"/>
          <w:szCs w:val="24"/>
        </w:rPr>
        <w:t>Audru metskond 52</w:t>
      </w:r>
      <w:r w:rsidR="002F15B9" w:rsidRPr="002B650B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74EB1">
        <w:rPr>
          <w:rFonts w:ascii="Calibri" w:hAnsi="Calibri" w:cs="Calibri"/>
          <w:i/>
          <w:iCs/>
          <w:sz w:val="24"/>
          <w:szCs w:val="24"/>
        </w:rPr>
        <w:t>(</w:t>
      </w:r>
      <w:r w:rsidR="00B74EB1" w:rsidRPr="00B74EB1">
        <w:rPr>
          <w:rFonts w:ascii="Calibri" w:hAnsi="Calibri" w:cs="Calibri"/>
          <w:i/>
          <w:iCs/>
          <w:sz w:val="24"/>
          <w:szCs w:val="24"/>
        </w:rPr>
        <w:t>62401:001:2178</w:t>
      </w:r>
      <w:r w:rsidR="00B74EB1">
        <w:rPr>
          <w:rFonts w:ascii="Calibri" w:hAnsi="Calibri" w:cs="Calibri"/>
          <w:i/>
          <w:iCs/>
          <w:sz w:val="24"/>
          <w:szCs w:val="24"/>
        </w:rPr>
        <w:t xml:space="preserve">) </w:t>
      </w:r>
      <w:r w:rsidR="002B650B" w:rsidRPr="002B650B">
        <w:rPr>
          <w:rFonts w:ascii="Calibri" w:hAnsi="Calibri" w:cs="Calibri"/>
          <w:i/>
          <w:iCs/>
          <w:sz w:val="24"/>
          <w:szCs w:val="24"/>
        </w:rPr>
        <w:t>piirkonnas</w:t>
      </w:r>
      <w:r w:rsidR="002F15B9" w:rsidRPr="002B650B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74EB1">
        <w:rPr>
          <w:rFonts w:ascii="Calibri" w:hAnsi="Calibri" w:cs="Calibri"/>
          <w:i/>
          <w:iCs/>
          <w:sz w:val="24"/>
          <w:szCs w:val="24"/>
        </w:rPr>
        <w:t xml:space="preserve">aetakse kinni kraavid nr 101 ja 102 ning likvideeritakse truup T1 </w:t>
      </w:r>
      <w:r w:rsidR="00C55B88">
        <w:rPr>
          <w:rFonts w:ascii="Calibri" w:hAnsi="Calibri" w:cs="Calibri"/>
          <w:i/>
          <w:iCs/>
          <w:sz w:val="24"/>
          <w:szCs w:val="24"/>
        </w:rPr>
        <w:t>(vt joonis 3.</w:t>
      </w:r>
      <w:r w:rsidR="00B74EB1">
        <w:rPr>
          <w:rFonts w:ascii="Calibri" w:hAnsi="Calibri" w:cs="Calibri"/>
          <w:i/>
          <w:iCs/>
          <w:sz w:val="24"/>
          <w:szCs w:val="24"/>
        </w:rPr>
        <w:t>1</w:t>
      </w:r>
      <w:r w:rsidR="00C55B88">
        <w:rPr>
          <w:rFonts w:ascii="Calibri" w:hAnsi="Calibri" w:cs="Calibri"/>
          <w:i/>
          <w:iCs/>
          <w:sz w:val="24"/>
          <w:szCs w:val="24"/>
        </w:rPr>
        <w:t>)</w:t>
      </w:r>
      <w:r w:rsidR="00B74EB1">
        <w:rPr>
          <w:rFonts w:ascii="Calibri" w:hAnsi="Calibri" w:cs="Calibri"/>
          <w:i/>
          <w:iCs/>
          <w:sz w:val="24"/>
          <w:szCs w:val="24"/>
        </w:rPr>
        <w:t>.</w:t>
      </w:r>
    </w:p>
    <w:p w14:paraId="68F84261" w14:textId="7A53C400" w:rsidR="002B650B" w:rsidRPr="002B650B" w:rsidRDefault="009144DE" w:rsidP="002B650B">
      <w:pPr>
        <w:pStyle w:val="a5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Kinnistu kaudu</w:t>
      </w:r>
      <w:r w:rsidR="002B650B">
        <w:rPr>
          <w:rFonts w:ascii="Calibri" w:hAnsi="Calibri" w:cs="Calibri"/>
          <w:i/>
          <w:iCs/>
          <w:sz w:val="24"/>
          <w:szCs w:val="24"/>
        </w:rPr>
        <w:t xml:space="preserve"> tagatakse ligipääs kraavideni nr 101 ja 102. Ligipääsutrass märgitud roosa värviga (LP1</w:t>
      </w:r>
      <w:r>
        <w:rPr>
          <w:rFonts w:ascii="Calibri" w:hAnsi="Calibri" w:cs="Calibri"/>
          <w:i/>
          <w:iCs/>
          <w:sz w:val="24"/>
          <w:szCs w:val="24"/>
        </w:rPr>
        <w:t xml:space="preserve"> ja LP13</w:t>
      </w:r>
      <w:r w:rsidR="002B650B">
        <w:rPr>
          <w:rFonts w:ascii="Calibri" w:hAnsi="Calibri" w:cs="Calibri"/>
          <w:i/>
          <w:iCs/>
          <w:sz w:val="24"/>
          <w:szCs w:val="24"/>
        </w:rPr>
        <w:t>)</w:t>
      </w:r>
      <w:r w:rsidR="00C55B88">
        <w:rPr>
          <w:rFonts w:ascii="Calibri" w:hAnsi="Calibri" w:cs="Calibri"/>
          <w:i/>
          <w:iCs/>
          <w:sz w:val="24"/>
          <w:szCs w:val="24"/>
        </w:rPr>
        <w:t xml:space="preserve"> (vt joonis 3.1)</w:t>
      </w:r>
      <w:r w:rsidR="002B650B">
        <w:rPr>
          <w:rFonts w:ascii="Calibri" w:hAnsi="Calibri" w:cs="Calibri"/>
          <w:i/>
          <w:iCs/>
          <w:sz w:val="24"/>
          <w:szCs w:val="24"/>
        </w:rPr>
        <w:t>.</w:t>
      </w:r>
    </w:p>
    <w:p w14:paraId="2BCD5A3D" w14:textId="77777777" w:rsidR="00ED4F6B" w:rsidRDefault="00ED4F6B" w:rsidP="009071A0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6E94E342" w14:textId="3DBFE743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0617D314" w14:textId="3AD09636" w:rsidR="00BC3662" w:rsidRDefault="00BC366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6F1F602B" w14:textId="77777777" w:rsidR="00253C35" w:rsidRDefault="00253C35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576C6FB6" w14:textId="76067BCC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6771ADAA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4EB0D266" w14:textId="1315AFE2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554DE23A" w14:textId="27ECB9D1" w:rsidR="00ED4F6B" w:rsidRDefault="00ED4F6B" w:rsidP="00ED4F6B">
      <w:pPr>
        <w:spacing w:after="0" w:line="288" w:lineRule="auto"/>
        <w:ind w:hanging="2977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CA7C2" w14:textId="549C9DD5" w:rsidR="00ED4F6B" w:rsidRDefault="00ED4F6B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BFD9A" w14:textId="77777777" w:rsidR="009071A0" w:rsidRDefault="009071A0" w:rsidP="009071A0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FB0F31" w14:textId="44F2DDF2" w:rsidR="00253C35" w:rsidRDefault="00253C35" w:rsidP="00B02E7D">
      <w:pPr>
        <w:spacing w:after="0" w:line="288" w:lineRule="auto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45A0CAEF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EE79E5">
      <w:pgSz w:w="11906" w:h="16838"/>
      <w:pgMar w:top="1701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07327B"/>
    <w:multiLevelType w:val="hybridMultilevel"/>
    <w:tmpl w:val="A9A6B648"/>
    <w:lvl w:ilvl="0" w:tplc="0419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abstractNum w:abstractNumId="2" w15:restartNumberingAfterBreak="0">
    <w:nsid w:val="7C3668E5"/>
    <w:multiLevelType w:val="hybridMultilevel"/>
    <w:tmpl w:val="6FB8478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476578788">
    <w:abstractNumId w:val="2"/>
  </w:num>
  <w:num w:numId="4" w16cid:durableId="69326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97C66"/>
    <w:rsid w:val="000F403E"/>
    <w:rsid w:val="001000DA"/>
    <w:rsid w:val="001C6C1D"/>
    <w:rsid w:val="001D6D79"/>
    <w:rsid w:val="00253C35"/>
    <w:rsid w:val="002B650B"/>
    <w:rsid w:val="002F15B9"/>
    <w:rsid w:val="00302E1A"/>
    <w:rsid w:val="003378A4"/>
    <w:rsid w:val="003B2046"/>
    <w:rsid w:val="003D7063"/>
    <w:rsid w:val="003E58D4"/>
    <w:rsid w:val="003F676B"/>
    <w:rsid w:val="0040111A"/>
    <w:rsid w:val="00407C5A"/>
    <w:rsid w:val="004B4549"/>
    <w:rsid w:val="004F2A86"/>
    <w:rsid w:val="00514942"/>
    <w:rsid w:val="00551B3F"/>
    <w:rsid w:val="00555A72"/>
    <w:rsid w:val="005E3520"/>
    <w:rsid w:val="006312CB"/>
    <w:rsid w:val="0074248D"/>
    <w:rsid w:val="007769ED"/>
    <w:rsid w:val="007E5E4C"/>
    <w:rsid w:val="00801D77"/>
    <w:rsid w:val="0083144C"/>
    <w:rsid w:val="00843D52"/>
    <w:rsid w:val="00892EF2"/>
    <w:rsid w:val="00896EF4"/>
    <w:rsid w:val="009071A0"/>
    <w:rsid w:val="009144DE"/>
    <w:rsid w:val="0094780F"/>
    <w:rsid w:val="00976966"/>
    <w:rsid w:val="00982273"/>
    <w:rsid w:val="00A35BA9"/>
    <w:rsid w:val="00A43298"/>
    <w:rsid w:val="00A67773"/>
    <w:rsid w:val="00AB3CB3"/>
    <w:rsid w:val="00AB43AE"/>
    <w:rsid w:val="00AC2677"/>
    <w:rsid w:val="00AD0653"/>
    <w:rsid w:val="00B02E7D"/>
    <w:rsid w:val="00B61141"/>
    <w:rsid w:val="00B74EB1"/>
    <w:rsid w:val="00BC3662"/>
    <w:rsid w:val="00C21404"/>
    <w:rsid w:val="00C352BB"/>
    <w:rsid w:val="00C55B88"/>
    <w:rsid w:val="00C70FAE"/>
    <w:rsid w:val="00D422CE"/>
    <w:rsid w:val="00D51DC2"/>
    <w:rsid w:val="00D73754"/>
    <w:rsid w:val="00D91D29"/>
    <w:rsid w:val="00DC0643"/>
    <w:rsid w:val="00DE6442"/>
    <w:rsid w:val="00DF6975"/>
    <w:rsid w:val="00E703A6"/>
    <w:rsid w:val="00E95FEB"/>
    <w:rsid w:val="00ED4F6B"/>
    <w:rsid w:val="00EE1FFD"/>
    <w:rsid w:val="00EE79E5"/>
    <w:rsid w:val="00F465A8"/>
    <w:rsid w:val="00F83463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5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projekt.ee" TargetMode="External"/><Relationship Id="rId5" Type="http://schemas.openxmlformats.org/officeDocument/2006/relationships/hyperlink" Target="mailto:info@rekprojek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2026-02-16T10:39:00Z</dcterms:created>
  <dcterms:modified xsi:type="dcterms:W3CDTF">2026-02-16T10:39:00Z</dcterms:modified>
</cp:coreProperties>
</file>